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06"/>
        <w:gridCol w:w="17"/>
      </w:tblGrid>
      <w:tr w:rsidR="007B154B" w:rsidRPr="008F55CB" w:rsidTr="00ED4D9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8F55CB" w:rsidTr="00ED4D9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4C753C" w:rsidP="00ED4D9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Cs/>
                <w:sz w:val="20"/>
                <w:szCs w:val="20"/>
              </w:rPr>
              <w:t>Siyasi Partiler ve Seçimler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EB1202" w:rsidP="00ED4D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8F55CB" w:rsidRPr="008F55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C753C" w:rsidRPr="008F55C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8F55C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7B154B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8F55CB" w:rsidRDefault="004C753C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ED4D9B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EB1202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8F55CB" w:rsidTr="000905BB">
        <w:trPr>
          <w:gridAfter w:val="1"/>
          <w:wAfter w:w="17" w:type="dxa"/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982E93" w:rsidP="00190153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Bu dersin amacı; Siyasal Partiler ve parti sistemleri ile seçim sistemleri hakkında bilgi sahibi olmak, siyasal sistemin demokratik biçimde işleyebilmesi için siyasi partilerin ve seçim sistemlerinin önemini ortaya koymak. </w:t>
            </w:r>
          </w:p>
        </w:tc>
      </w:tr>
      <w:tr w:rsidR="007B154B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8F55CB" w:rsidRDefault="007B154B" w:rsidP="0009608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09608E"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8E" w:rsidRPr="008F55CB" w:rsidRDefault="0009608E" w:rsidP="0009608E">
            <w:pPr>
              <w:pStyle w:val="ListeParagraf"/>
              <w:tabs>
                <w:tab w:val="left" w:pos="540"/>
              </w:tabs>
              <w:rPr>
                <w:b/>
                <w:sz w:val="20"/>
                <w:szCs w:val="20"/>
              </w:rPr>
            </w:pPr>
            <w:r w:rsidRPr="008F55CB">
              <w:rPr>
                <w:b/>
                <w:sz w:val="20"/>
                <w:szCs w:val="20"/>
              </w:rPr>
              <w:t>Bu dersin sonunda öğrenci;</w:t>
            </w:r>
            <w:r w:rsidR="006C2D93" w:rsidRPr="008F55CB">
              <w:rPr>
                <w:b/>
                <w:sz w:val="20"/>
                <w:szCs w:val="20"/>
              </w:rPr>
              <w:t xml:space="preserve"> </w:t>
            </w:r>
          </w:p>
          <w:p w:rsidR="00982E93" w:rsidRPr="008F55CB" w:rsidRDefault="00982E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Siyasal Partilerin nasıl örgütlendikleri hakkında bilgi sahibi</w:t>
            </w:r>
            <w:r w:rsidR="006C2D93" w:rsidRPr="008F55CB">
              <w:rPr>
                <w:sz w:val="20"/>
                <w:szCs w:val="20"/>
              </w:rPr>
              <w:t xml:space="preserve"> </w:t>
            </w:r>
            <w:r w:rsidRPr="008F55CB">
              <w:rPr>
                <w:sz w:val="20"/>
                <w:szCs w:val="20"/>
              </w:rPr>
              <w:t>olur</w:t>
            </w:r>
            <w:r w:rsidR="005073F8" w:rsidRPr="008F55CB">
              <w:rPr>
                <w:sz w:val="20"/>
                <w:szCs w:val="20"/>
              </w:rPr>
              <w:t>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Siyasal Parti sistemleri nelerdir,</w:t>
            </w:r>
            <w:r w:rsidR="005073F8" w:rsidRPr="008F55CB">
              <w:rPr>
                <w:sz w:val="20"/>
                <w:szCs w:val="20"/>
              </w:rPr>
              <w:t xml:space="preserve"> bilgi sahibi olur.</w:t>
            </w:r>
          </w:p>
          <w:p w:rsidR="005073F8" w:rsidRPr="008F55CB" w:rsidRDefault="00982E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Seçim sistemlerin siyasal sistem </w:t>
            </w:r>
            <w:r w:rsidR="005073F8" w:rsidRPr="008F55CB">
              <w:rPr>
                <w:sz w:val="20"/>
                <w:szCs w:val="20"/>
              </w:rPr>
              <w:t>içindeki fonksiyonları hakkında</w:t>
            </w:r>
          </w:p>
          <w:p w:rsidR="00982E93" w:rsidRPr="008F55CB" w:rsidRDefault="005073F8" w:rsidP="005073F8">
            <w:pPr>
              <w:pStyle w:val="ListeParagraf"/>
              <w:tabs>
                <w:tab w:val="left" w:pos="540"/>
              </w:tabs>
              <w:rPr>
                <w:sz w:val="20"/>
                <w:szCs w:val="20"/>
              </w:rPr>
            </w:pPr>
            <w:proofErr w:type="gramStart"/>
            <w:r w:rsidRPr="008F55CB">
              <w:rPr>
                <w:sz w:val="20"/>
                <w:szCs w:val="20"/>
              </w:rPr>
              <w:t>bilgi</w:t>
            </w:r>
            <w:proofErr w:type="gramEnd"/>
            <w:r w:rsidRPr="008F55CB">
              <w:rPr>
                <w:sz w:val="20"/>
                <w:szCs w:val="20"/>
              </w:rPr>
              <w:t xml:space="preserve"> sahibi olur.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Demokratik temsilin sağlanması</w:t>
            </w:r>
            <w:r w:rsidR="002E1DFB" w:rsidRPr="008F55CB">
              <w:rPr>
                <w:sz w:val="20"/>
                <w:szCs w:val="20"/>
              </w:rPr>
              <w:t>nın</w:t>
            </w:r>
            <w:r w:rsidR="00982E93" w:rsidRPr="008F55CB">
              <w:rPr>
                <w:sz w:val="20"/>
                <w:szCs w:val="20"/>
              </w:rPr>
              <w:t xml:space="preserve"> nasıl olaca</w:t>
            </w:r>
            <w:r w:rsidR="005073F8" w:rsidRPr="008F55CB">
              <w:rPr>
                <w:sz w:val="20"/>
                <w:szCs w:val="20"/>
              </w:rPr>
              <w:t>ğı konusunda bilgi sahibi olur.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Siyasi partilerin demokratik sistemin vazgeçilmez unsurları olduğu bilinc</w:t>
            </w:r>
            <w:r w:rsidR="005073F8" w:rsidRPr="008F55CB">
              <w:rPr>
                <w:sz w:val="20"/>
                <w:szCs w:val="20"/>
              </w:rPr>
              <w:t>inin gelişmesine katkı sağlar.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</w:t>
            </w:r>
            <w:r w:rsidR="00982E93" w:rsidRPr="008F55CB">
              <w:rPr>
                <w:sz w:val="20"/>
                <w:szCs w:val="20"/>
              </w:rPr>
              <w:t>Vatandaşlık bilincinin gelişmesine katkı sağlaması</w:t>
            </w:r>
          </w:p>
          <w:p w:rsidR="00982E93" w:rsidRPr="008F55CB" w:rsidRDefault="006C2D93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 xml:space="preserve">  </w:t>
            </w:r>
            <w:r w:rsidR="008E5005" w:rsidRPr="008F55CB">
              <w:rPr>
                <w:sz w:val="20"/>
                <w:szCs w:val="20"/>
              </w:rPr>
              <w:t>Siyasal kültürün gelişmesine katkı sağlar.</w:t>
            </w:r>
          </w:p>
          <w:p w:rsidR="007B154B" w:rsidRPr="008F55CB" w:rsidRDefault="008E5005" w:rsidP="00190153">
            <w:pPr>
              <w:pStyle w:val="ListeParagraf"/>
              <w:numPr>
                <w:ilvl w:val="0"/>
                <w:numId w:val="3"/>
              </w:numPr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  <w:r w:rsidRPr="008F55CB">
              <w:rPr>
                <w:sz w:val="20"/>
                <w:szCs w:val="20"/>
              </w:rPr>
              <w:t>Katılımcı demokrasinin gelişmesine katkı sağlar</w:t>
            </w:r>
            <w:r w:rsidR="005073F8" w:rsidRPr="008F55CB">
              <w:rPr>
                <w:sz w:val="20"/>
                <w:szCs w:val="20"/>
              </w:rPr>
              <w:t>.</w:t>
            </w:r>
          </w:p>
          <w:p w:rsidR="00190153" w:rsidRPr="008F55CB" w:rsidRDefault="00190153" w:rsidP="00190153">
            <w:pPr>
              <w:pStyle w:val="ListeParagraf"/>
              <w:tabs>
                <w:tab w:val="left" w:pos="540"/>
              </w:tabs>
              <w:rPr>
                <w:color w:val="000000"/>
                <w:sz w:val="20"/>
                <w:szCs w:val="20"/>
              </w:rPr>
            </w:pPr>
          </w:p>
        </w:tc>
      </w:tr>
      <w:tr w:rsidR="005073F8" w:rsidRPr="008F55CB" w:rsidTr="000905BB">
        <w:trPr>
          <w:gridAfter w:val="1"/>
          <w:wAfter w:w="17" w:type="dxa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6D0D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Bu derste Siyasal Partinin tanımı, siyasal partilerin çıkış nedenleri, Siyasal Parti sistemleri ve seçim sistemleri incelenecektir.</w:t>
            </w:r>
          </w:p>
        </w:tc>
      </w:tr>
      <w:tr w:rsidR="005073F8" w:rsidRPr="008F55CB" w:rsidTr="00ED4D9B">
        <w:trPr>
          <w:gridAfter w:val="1"/>
          <w:wAfter w:w="17" w:type="dxa"/>
          <w:trHeight w:val="27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073F8" w:rsidRPr="008F55CB" w:rsidTr="00DE1862">
        <w:trPr>
          <w:gridAfter w:val="1"/>
          <w:wAfter w:w="17" w:type="dxa"/>
          <w:trHeight w:val="27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Parti’nin tanımı ve Siyasal Parti incelemelerindeki yaklaşımlar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Parti’lerin ortaya çıkış nedenleri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Siyasal </w:t>
            </w:r>
            <w:proofErr w:type="spellStart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Parti’lerin</w:t>
            </w:r>
            <w:proofErr w:type="spellEnd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 örgütlenmesi ve Örgüt yapıları -I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Siyasal </w:t>
            </w:r>
            <w:proofErr w:type="spellStart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Parti’lerin</w:t>
            </w:r>
            <w:proofErr w:type="spellEnd"/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 örgütlenmesi ve Örgüt yapıları -II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Sosyal Bölünmeler ve Parti Sistemleri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Partilerin Fonksiyonları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8F55C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 Sistemleri -I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 Sistemleri-II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Devlet Yönetimi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Demokrasi ilişkisi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Seçim, Seçim yöntemleri ile ilgili kavramlar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Seçim sistemleri</w:t>
            </w:r>
          </w:p>
        </w:tc>
      </w:tr>
      <w:tr w:rsidR="005073F8" w:rsidRPr="008F55CB" w:rsidTr="00250F30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ED4D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Demokrasi, Siyasal Partiler ve Seçimler arasındaki ilişki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073F8" w:rsidRPr="008F55CB" w:rsidTr="00250F30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tabs>
                <w:tab w:val="left" w:pos="540"/>
              </w:tabs>
              <w:spacing w:line="240" w:lineRule="auto"/>
              <w:ind w:left="72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Siyasal Partiler ve Seçim ve Seçim sistemleri ilgili temel kuram ve kavramlar hakkında bilgi sahibi olacaktır. Gündemde yer alan Siyasal Parti ve Seçim sistemleri ile ilgili tartışmalarda kısmi analizler yapabilecektir.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073F8" w:rsidRPr="008F55CB" w:rsidTr="00250F30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68C" w:rsidRPr="008F55CB" w:rsidRDefault="0063768C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Çam, Esat. (1995). </w:t>
            </w:r>
            <w:r w:rsidRPr="008F55CB">
              <w:rPr>
                <w:rFonts w:ascii="Times New Roman" w:hAnsi="Times New Roman" w:cs="Times New Roman"/>
                <w:i/>
                <w:sz w:val="20"/>
                <w:szCs w:val="20"/>
              </w:rPr>
              <w:t>Siyaset Bilimine Giriş</w:t>
            </w: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, 4. Baskı, İstanbul: Der Yayınları.</w:t>
            </w:r>
          </w:p>
          <w:p w:rsidR="005073F8" w:rsidRPr="008F55CB" w:rsidRDefault="0063768C" w:rsidP="001901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 xml:space="preserve">Özbudun, Ergun. (1974). </w:t>
            </w:r>
            <w:r w:rsidRPr="008F55CB">
              <w:rPr>
                <w:rFonts w:ascii="Times New Roman" w:hAnsi="Times New Roman" w:cs="Times New Roman"/>
                <w:i/>
                <w:sz w:val="20"/>
                <w:szCs w:val="20"/>
              </w:rPr>
              <w:t>Siyasal Partiler</w:t>
            </w: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, Ankara: Sevinç Matbaası.</w:t>
            </w:r>
          </w:p>
        </w:tc>
      </w:tr>
      <w:tr w:rsidR="005073F8" w:rsidRPr="008F55CB" w:rsidTr="00250F30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8F55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073F8" w:rsidRPr="008F55CB" w:rsidTr="00250F30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3F8" w:rsidRPr="008F55CB" w:rsidRDefault="005073F8" w:rsidP="001901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55C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8F55C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8F55CB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ED4D9B" w:rsidRPr="008F55CB" w:rsidRDefault="00ED4D9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9"/>
        <w:gridCol w:w="810"/>
        <w:gridCol w:w="561"/>
        <w:gridCol w:w="560"/>
        <w:gridCol w:w="560"/>
        <w:gridCol w:w="560"/>
        <w:gridCol w:w="561"/>
        <w:gridCol w:w="409"/>
        <w:gridCol w:w="151"/>
        <w:gridCol w:w="561"/>
        <w:gridCol w:w="561"/>
        <w:gridCol w:w="256"/>
        <w:gridCol w:w="304"/>
        <w:gridCol w:w="561"/>
        <w:gridCol w:w="561"/>
        <w:gridCol w:w="103"/>
        <w:gridCol w:w="458"/>
        <w:gridCol w:w="561"/>
        <w:gridCol w:w="561"/>
      </w:tblGrid>
      <w:tr w:rsidR="008F55CB" w:rsidRPr="008F55CB" w:rsidTr="007868BE">
        <w:trPr>
          <w:trHeight w:val="312"/>
        </w:trPr>
        <w:tc>
          <w:tcPr>
            <w:tcW w:w="0" w:type="auto"/>
            <w:gridSpan w:val="19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  <w:vAlign w:val="center"/>
          </w:tcPr>
          <w:p w:rsidR="008F55CB" w:rsidRPr="008F55CB" w:rsidRDefault="008F55CB" w:rsidP="00190153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gridSpan w:val="2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F55CB" w:rsidRPr="008F55CB" w:rsidTr="00ED4D9B">
        <w:trPr>
          <w:trHeight w:val="300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00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F55CB" w:rsidRPr="008F55CB" w:rsidTr="00ED4D9B">
        <w:trPr>
          <w:trHeight w:val="312"/>
        </w:trPr>
        <w:tc>
          <w:tcPr>
            <w:tcW w:w="0" w:type="auto"/>
          </w:tcPr>
          <w:p w:rsidR="008F55CB" w:rsidRPr="008F55CB" w:rsidRDefault="008F55CB" w:rsidP="001901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714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gridSpan w:val="2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8F55CB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8F55CB" w:rsidRDefault="007B154B" w:rsidP="008F55CB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8F55CB" w:rsidTr="00ED4D9B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5"/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8F55CB" w:rsidRDefault="007B154B" w:rsidP="00ED4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bookmarkEnd w:id="0"/>
    </w:tbl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8F55CB" w:rsidRDefault="007B154B" w:rsidP="008F55CB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55CB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96" w:type="dxa"/>
        <w:tblLayout w:type="fixed"/>
        <w:tblLook w:val="04A0" w:firstRow="1" w:lastRow="0" w:firstColumn="1" w:lastColumn="0" w:noHBand="0" w:noVBand="1"/>
      </w:tblPr>
      <w:tblGrid>
        <w:gridCol w:w="2141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8F55CB" w:rsidRPr="008F55CB" w:rsidTr="00ED4D9B">
        <w:trPr>
          <w:trHeight w:val="453"/>
        </w:trPr>
        <w:tc>
          <w:tcPr>
            <w:tcW w:w="2141" w:type="dxa"/>
            <w:vAlign w:val="center"/>
          </w:tcPr>
          <w:p w:rsidR="008F55CB" w:rsidRPr="008F55CB" w:rsidRDefault="008F55CB" w:rsidP="00ED4D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ED4D9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8F55CB" w:rsidRPr="008F55CB" w:rsidTr="00ED4D9B">
        <w:trPr>
          <w:trHeight w:val="453"/>
        </w:trPr>
        <w:tc>
          <w:tcPr>
            <w:tcW w:w="2141" w:type="dxa"/>
            <w:vAlign w:val="center"/>
          </w:tcPr>
          <w:p w:rsidR="008F55CB" w:rsidRPr="008F55CB" w:rsidRDefault="008F55CB" w:rsidP="00ED4D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bCs/>
                <w:sz w:val="20"/>
                <w:szCs w:val="20"/>
              </w:rPr>
              <w:t>Siyasi Partiler ve Seçimler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8F55CB" w:rsidRPr="008F55CB" w:rsidRDefault="008F55CB" w:rsidP="008F5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5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8F55CB" w:rsidRDefault="007B154B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8F55CB" w:rsidRDefault="00131900" w:rsidP="00190153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8F55CB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5140AF"/>
    <w:multiLevelType w:val="hybridMultilevel"/>
    <w:tmpl w:val="5FBE65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513B0"/>
    <w:multiLevelType w:val="hybridMultilevel"/>
    <w:tmpl w:val="0B4A95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9608E"/>
    <w:rsid w:val="00131900"/>
    <w:rsid w:val="00190153"/>
    <w:rsid w:val="0020338D"/>
    <w:rsid w:val="002E1DFB"/>
    <w:rsid w:val="004C753C"/>
    <w:rsid w:val="005073F8"/>
    <w:rsid w:val="005A3BE9"/>
    <w:rsid w:val="005A78A0"/>
    <w:rsid w:val="0063768C"/>
    <w:rsid w:val="006C07A4"/>
    <w:rsid w:val="006C2D93"/>
    <w:rsid w:val="006E6243"/>
    <w:rsid w:val="00796A02"/>
    <w:rsid w:val="007B154B"/>
    <w:rsid w:val="008272FF"/>
    <w:rsid w:val="008D34C9"/>
    <w:rsid w:val="008E5005"/>
    <w:rsid w:val="008F55CB"/>
    <w:rsid w:val="00982E93"/>
    <w:rsid w:val="009E0C70"/>
    <w:rsid w:val="009F69FC"/>
    <w:rsid w:val="00A36B13"/>
    <w:rsid w:val="00A70E70"/>
    <w:rsid w:val="00AF3167"/>
    <w:rsid w:val="00C3687C"/>
    <w:rsid w:val="00CB228C"/>
    <w:rsid w:val="00D33C1D"/>
    <w:rsid w:val="00DE1862"/>
    <w:rsid w:val="00EB1202"/>
    <w:rsid w:val="00ED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92ADC"/>
  <w15:docId w15:val="{4E05FF8E-5C36-4187-A4A5-88AE8DA9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8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ED64F-DC16-4D44-84D1-286A7C328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Siyasal Partiler ve Seçimler</dc:title>
  <dc:creator>Arş. Gör. Ali Burak AKSUNGUR</dc:creator>
  <cp:lastModifiedBy>Arş. Gör. Ali Burak AKSUNGUR</cp:lastModifiedBy>
  <cp:revision>14</cp:revision>
  <dcterms:created xsi:type="dcterms:W3CDTF">2018-07-17T20:35:00Z</dcterms:created>
  <dcterms:modified xsi:type="dcterms:W3CDTF">2018-10-10T21:42:00Z</dcterms:modified>
</cp:coreProperties>
</file>